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3E" w:rsidRDefault="00B96F0C" w:rsidP="00C05A3E">
      <w:pPr>
        <w:pStyle w:val="a3"/>
        <w:spacing w:before="63"/>
        <w:ind w:right="11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15100" cy="10075977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6" r="4373"/>
                    <a:stretch/>
                  </pic:blipFill>
                  <pic:spPr bwMode="auto">
                    <a:xfrm>
                      <a:off x="0" y="0"/>
                      <a:ext cx="6515146" cy="10076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C05A3E">
        <w:lastRenderedPageBreak/>
        <w:t xml:space="preserve">- пресечение попыток совершения террористических актов на объектах (территориях); </w:t>
      </w:r>
    </w:p>
    <w:p w:rsidR="00C05A3E" w:rsidRDefault="00C05A3E" w:rsidP="00C05A3E">
      <w:pPr>
        <w:pStyle w:val="a3"/>
        <w:spacing w:before="63"/>
        <w:ind w:right="113"/>
      </w:pPr>
      <w:r>
        <w:t xml:space="preserve">-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 </w:t>
      </w:r>
    </w:p>
    <w:p w:rsidR="00FF150A" w:rsidRDefault="00694C2A">
      <w:pPr>
        <w:pStyle w:val="a3"/>
        <w:spacing w:before="63"/>
        <w:ind w:right="113"/>
      </w:pPr>
      <w:r>
        <w:t>1.3. Выявление потенциальных нарушителей, установленных на объектах (территориях)</w:t>
      </w:r>
      <w:r>
        <w:rPr>
          <w:spacing w:val="1"/>
        </w:rPr>
        <w:t xml:space="preserve"> </w:t>
      </w:r>
      <w:r>
        <w:t>пропускного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путем: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243"/>
        </w:tabs>
        <w:spacing w:before="5" w:line="237" w:lineRule="auto"/>
        <w:ind w:right="109" w:firstLine="705"/>
        <w:rPr>
          <w:sz w:val="24"/>
        </w:rPr>
      </w:pPr>
      <w:r>
        <w:rPr>
          <w:sz w:val="24"/>
        </w:rPr>
        <w:t>неукоснительного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(территориях)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режимов;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65"/>
        </w:tabs>
        <w:spacing w:before="3"/>
        <w:ind w:right="98" w:firstLine="705"/>
        <w:rPr>
          <w:sz w:val="24"/>
        </w:rPr>
      </w:pP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уязвимых мест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(территорий),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подземных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стоянок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08"/>
        </w:tabs>
        <w:spacing w:before="3" w:line="237" w:lineRule="auto"/>
        <w:ind w:right="100" w:firstLine="705"/>
        <w:rPr>
          <w:sz w:val="24"/>
        </w:rPr>
      </w:pPr>
      <w:r>
        <w:rPr>
          <w:sz w:val="24"/>
        </w:rPr>
        <w:t>исключения бесконтрольного пребывания на объектах (территориях) посторонних лиц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17"/>
        </w:tabs>
        <w:spacing w:before="4"/>
        <w:ind w:right="110" w:firstLine="705"/>
        <w:rPr>
          <w:sz w:val="24"/>
        </w:rPr>
      </w:pPr>
      <w:r>
        <w:rPr>
          <w:sz w:val="24"/>
        </w:rPr>
        <w:t>поддержания в исправном состоянии инженерно-технических средств и систем 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бесперебойной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2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(территорий);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104"/>
        </w:tabs>
        <w:ind w:right="104" w:firstLine="705"/>
        <w:rPr>
          <w:sz w:val="24"/>
        </w:rPr>
      </w:pPr>
      <w:proofErr w:type="gramStart"/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фото-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видеосъемки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(территорий)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(территорий),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беспричинного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посторонними</w:t>
      </w:r>
      <w:r>
        <w:rPr>
          <w:spacing w:val="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(территорий)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  <w:proofErr w:type="gramEnd"/>
    </w:p>
    <w:p w:rsidR="00FF150A" w:rsidRDefault="00694C2A">
      <w:pPr>
        <w:pStyle w:val="a4"/>
        <w:numPr>
          <w:ilvl w:val="0"/>
          <w:numId w:val="2"/>
        </w:numPr>
        <w:tabs>
          <w:tab w:val="left" w:pos="1128"/>
        </w:tabs>
        <w:spacing w:line="242" w:lineRule="auto"/>
        <w:ind w:right="111" w:firstLine="705"/>
        <w:rPr>
          <w:sz w:val="24"/>
        </w:rPr>
      </w:pP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подземных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стоянок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57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37"/>
        </w:tabs>
        <w:ind w:right="110" w:firstLine="705"/>
        <w:rPr>
          <w:sz w:val="24"/>
        </w:rPr>
      </w:pPr>
      <w:r>
        <w:rPr>
          <w:sz w:val="24"/>
        </w:rPr>
        <w:t>своевременного информирования правоохранительных органов о ставших известными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(территорию),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боеприпасов,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устройств.</w:t>
      </w:r>
    </w:p>
    <w:p w:rsidR="00FF150A" w:rsidRPr="00C05A3E" w:rsidRDefault="00694C2A">
      <w:pPr>
        <w:pStyle w:val="a4"/>
        <w:numPr>
          <w:ilvl w:val="0"/>
          <w:numId w:val="1"/>
        </w:numPr>
        <w:tabs>
          <w:tab w:val="left" w:pos="1064"/>
        </w:tabs>
        <w:jc w:val="both"/>
        <w:rPr>
          <w:b/>
          <w:i/>
          <w:sz w:val="24"/>
        </w:rPr>
      </w:pPr>
      <w:r w:rsidRPr="00C05A3E">
        <w:rPr>
          <w:b/>
          <w:i/>
          <w:sz w:val="24"/>
        </w:rPr>
        <w:t>Обеспечение</w:t>
      </w:r>
      <w:r w:rsidRPr="00C05A3E">
        <w:rPr>
          <w:b/>
          <w:i/>
          <w:spacing w:val="-8"/>
          <w:sz w:val="24"/>
        </w:rPr>
        <w:t xml:space="preserve"> </w:t>
      </w:r>
      <w:r w:rsidRPr="00C05A3E">
        <w:rPr>
          <w:b/>
          <w:i/>
          <w:sz w:val="24"/>
        </w:rPr>
        <w:t>охраны</w:t>
      </w:r>
      <w:r w:rsidRPr="00C05A3E">
        <w:rPr>
          <w:b/>
          <w:i/>
          <w:spacing w:val="-6"/>
          <w:sz w:val="24"/>
        </w:rPr>
        <w:t xml:space="preserve"> </w:t>
      </w:r>
      <w:r w:rsidRPr="00C05A3E">
        <w:rPr>
          <w:b/>
          <w:i/>
          <w:sz w:val="24"/>
        </w:rPr>
        <w:t>объекта</w:t>
      </w:r>
      <w:r w:rsidRPr="00C05A3E">
        <w:rPr>
          <w:b/>
          <w:i/>
          <w:spacing w:val="-3"/>
          <w:sz w:val="24"/>
        </w:rPr>
        <w:t xml:space="preserve"> </w:t>
      </w:r>
      <w:r w:rsidRPr="00C05A3E">
        <w:rPr>
          <w:b/>
          <w:i/>
          <w:sz w:val="24"/>
        </w:rPr>
        <w:t>(территории)</w:t>
      </w:r>
    </w:p>
    <w:p w:rsidR="00FF150A" w:rsidRDefault="00694C2A">
      <w:pPr>
        <w:pStyle w:val="a4"/>
        <w:numPr>
          <w:ilvl w:val="1"/>
          <w:numId w:val="1"/>
        </w:numPr>
        <w:tabs>
          <w:tab w:val="left" w:pos="1280"/>
        </w:tabs>
        <w:spacing w:line="237" w:lineRule="auto"/>
        <w:ind w:right="113" w:firstLine="705"/>
        <w:jc w:val="both"/>
        <w:rPr>
          <w:sz w:val="24"/>
        </w:rPr>
      </w:pPr>
      <w:r>
        <w:rPr>
          <w:sz w:val="24"/>
        </w:rPr>
        <w:t>Система охраны объекта (территории) включает в себя совокупность сил и 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(территории).</w:t>
      </w:r>
    </w:p>
    <w:p w:rsidR="00FF150A" w:rsidRDefault="00694C2A">
      <w:pPr>
        <w:pStyle w:val="a4"/>
        <w:numPr>
          <w:ilvl w:val="1"/>
          <w:numId w:val="1"/>
        </w:numPr>
        <w:tabs>
          <w:tab w:val="left" w:pos="1280"/>
        </w:tabs>
        <w:spacing w:before="1"/>
        <w:ind w:right="101" w:firstLine="705"/>
        <w:jc w:val="both"/>
        <w:rPr>
          <w:sz w:val="24"/>
        </w:rPr>
      </w:pPr>
      <w:r>
        <w:rPr>
          <w:sz w:val="24"/>
        </w:rPr>
        <w:t>На объектах (территориях) охранные мероприятия рекомендуется организовывать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совершения.</w:t>
      </w:r>
    </w:p>
    <w:p w:rsidR="00FF150A" w:rsidRDefault="00694C2A">
      <w:pPr>
        <w:pStyle w:val="a4"/>
        <w:numPr>
          <w:ilvl w:val="1"/>
          <w:numId w:val="1"/>
        </w:numPr>
        <w:tabs>
          <w:tab w:val="left" w:pos="1247"/>
        </w:tabs>
        <w:ind w:right="103" w:firstLine="705"/>
        <w:jc w:val="both"/>
        <w:rPr>
          <w:sz w:val="24"/>
        </w:rPr>
      </w:pPr>
      <w:r>
        <w:rPr>
          <w:sz w:val="24"/>
        </w:rPr>
        <w:t>В целях обеспечения антитеррористической защищенности объектов (территорий) вне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3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осуществляются: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режимы,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функционированием;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(территорий), их помещений, систем подземных коммуникаций, стоянок транспорта,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 проверка складских помещений; – исключение бесконтрольного пребывания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близости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(территории);</w:t>
      </w:r>
    </w:p>
    <w:p w:rsidR="00FF150A" w:rsidRDefault="00694C2A">
      <w:pPr>
        <w:pStyle w:val="a4"/>
        <w:numPr>
          <w:ilvl w:val="1"/>
          <w:numId w:val="1"/>
        </w:numPr>
        <w:tabs>
          <w:tab w:val="left" w:pos="1266"/>
        </w:tabs>
        <w:spacing w:before="4" w:line="237" w:lineRule="auto"/>
        <w:ind w:right="116" w:firstLine="705"/>
        <w:jc w:val="both"/>
        <w:rPr>
          <w:sz w:val="24"/>
        </w:rPr>
      </w:pPr>
      <w:r>
        <w:rPr>
          <w:sz w:val="24"/>
        </w:rPr>
        <w:t>Пресечение попыток совершения террористических актов на объектах (территориях)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посредством: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56"/>
        </w:tabs>
        <w:spacing w:before="5" w:line="237" w:lineRule="auto"/>
        <w:ind w:right="107" w:firstLine="705"/>
        <w:rPr>
          <w:sz w:val="24"/>
        </w:rPr>
      </w:pPr>
      <w:r>
        <w:rPr>
          <w:sz w:val="24"/>
        </w:rPr>
        <w:t xml:space="preserve">организации и обеспечения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режимов на 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(территориях);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75"/>
        </w:tabs>
        <w:spacing w:before="4"/>
        <w:ind w:right="109" w:firstLine="705"/>
        <w:rPr>
          <w:sz w:val="24"/>
        </w:rPr>
      </w:pPr>
      <w:proofErr w:type="gramStart"/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вноса</w:t>
      </w:r>
      <w:r>
        <w:rPr>
          <w:spacing w:val="1"/>
          <w:sz w:val="24"/>
        </w:rPr>
        <w:t xml:space="preserve"> </w:t>
      </w:r>
      <w:r>
        <w:rPr>
          <w:sz w:val="24"/>
        </w:rPr>
        <w:t>(ввоза) и проноса (провоза) запрещенных предметов (взрывчатых веществ, оружия, боеприпасов,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"/>
          <w:sz w:val="24"/>
        </w:rPr>
        <w:t xml:space="preserve"> </w:t>
      </w:r>
      <w:r>
        <w:rPr>
          <w:sz w:val="24"/>
        </w:rPr>
        <w:t>(территории);</w:t>
      </w:r>
      <w:proofErr w:type="gramEnd"/>
    </w:p>
    <w:p w:rsidR="00FF150A" w:rsidRDefault="00694C2A">
      <w:pPr>
        <w:pStyle w:val="a4"/>
        <w:numPr>
          <w:ilvl w:val="0"/>
          <w:numId w:val="2"/>
        </w:numPr>
        <w:tabs>
          <w:tab w:val="left" w:pos="1085"/>
        </w:tabs>
        <w:spacing w:line="242" w:lineRule="auto"/>
        <w:ind w:right="111" w:firstLine="705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17"/>
        </w:tabs>
        <w:spacing w:line="242" w:lineRule="auto"/>
        <w:ind w:right="110" w:firstLine="705"/>
        <w:rPr>
          <w:sz w:val="24"/>
        </w:rPr>
      </w:pPr>
      <w:r>
        <w:rPr>
          <w:sz w:val="24"/>
        </w:rPr>
        <w:t>поддержания в исправном состоянии инженерно-технических средств и систем 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бесперебойной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(территориях);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185"/>
        </w:tabs>
        <w:ind w:right="113" w:firstLine="705"/>
        <w:rPr>
          <w:sz w:val="24"/>
        </w:rPr>
      </w:pP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(территориях)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(территориях)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близости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FF150A" w:rsidRPr="004F5FE6" w:rsidRDefault="00694C2A" w:rsidP="004F5FE6">
      <w:pPr>
        <w:pStyle w:val="a4"/>
        <w:numPr>
          <w:ilvl w:val="0"/>
          <w:numId w:val="2"/>
        </w:numPr>
        <w:tabs>
          <w:tab w:val="left" w:pos="1017"/>
        </w:tabs>
        <w:spacing w:line="237" w:lineRule="auto"/>
        <w:ind w:right="111" w:firstLine="705"/>
        <w:rPr>
          <w:sz w:val="24"/>
        </w:rPr>
      </w:pPr>
      <w:r w:rsidRPr="00C05A3E">
        <w:rPr>
          <w:sz w:val="24"/>
        </w:rPr>
        <w:t>организации круглосуточных охранных мероприятий, обеспечения ежедневного обхода</w:t>
      </w:r>
      <w:r w:rsidRPr="00C05A3E">
        <w:rPr>
          <w:spacing w:val="1"/>
          <w:sz w:val="24"/>
        </w:rPr>
        <w:t xml:space="preserve"> </w:t>
      </w:r>
      <w:r w:rsidRPr="00C05A3E">
        <w:rPr>
          <w:sz w:val="24"/>
        </w:rPr>
        <w:lastRenderedPageBreak/>
        <w:t>и</w:t>
      </w:r>
      <w:r w:rsidRPr="00C05A3E">
        <w:rPr>
          <w:spacing w:val="31"/>
          <w:sz w:val="24"/>
        </w:rPr>
        <w:t xml:space="preserve"> </w:t>
      </w:r>
      <w:r w:rsidRPr="00C05A3E">
        <w:rPr>
          <w:sz w:val="24"/>
        </w:rPr>
        <w:t>осмотра</w:t>
      </w:r>
      <w:r w:rsidRPr="00C05A3E">
        <w:rPr>
          <w:spacing w:val="36"/>
          <w:sz w:val="24"/>
        </w:rPr>
        <w:t xml:space="preserve"> </w:t>
      </w:r>
      <w:r w:rsidRPr="00C05A3E">
        <w:rPr>
          <w:sz w:val="24"/>
        </w:rPr>
        <w:t>уязвимых</w:t>
      </w:r>
      <w:r w:rsidRPr="00C05A3E">
        <w:rPr>
          <w:spacing w:val="26"/>
          <w:sz w:val="24"/>
        </w:rPr>
        <w:t xml:space="preserve"> </w:t>
      </w:r>
      <w:r w:rsidRPr="00C05A3E">
        <w:rPr>
          <w:sz w:val="24"/>
        </w:rPr>
        <w:t>мест</w:t>
      </w:r>
      <w:r w:rsidRPr="00C05A3E">
        <w:rPr>
          <w:spacing w:val="32"/>
          <w:sz w:val="24"/>
        </w:rPr>
        <w:t xml:space="preserve"> </w:t>
      </w:r>
      <w:r w:rsidRPr="00C05A3E">
        <w:rPr>
          <w:sz w:val="24"/>
        </w:rPr>
        <w:t>и</w:t>
      </w:r>
      <w:r w:rsidRPr="00C05A3E">
        <w:rPr>
          <w:spacing w:val="36"/>
          <w:sz w:val="24"/>
        </w:rPr>
        <w:t xml:space="preserve"> </w:t>
      </w:r>
      <w:r w:rsidRPr="00C05A3E">
        <w:rPr>
          <w:sz w:val="24"/>
        </w:rPr>
        <w:t>участков</w:t>
      </w:r>
      <w:r w:rsidRPr="00C05A3E">
        <w:rPr>
          <w:spacing w:val="33"/>
          <w:sz w:val="24"/>
        </w:rPr>
        <w:t xml:space="preserve"> </w:t>
      </w:r>
      <w:r w:rsidRPr="00C05A3E">
        <w:rPr>
          <w:sz w:val="24"/>
        </w:rPr>
        <w:t>объектов</w:t>
      </w:r>
      <w:r w:rsidRPr="00C05A3E">
        <w:rPr>
          <w:spacing w:val="33"/>
          <w:sz w:val="24"/>
        </w:rPr>
        <w:t xml:space="preserve"> </w:t>
      </w:r>
      <w:r w:rsidRPr="00C05A3E">
        <w:rPr>
          <w:sz w:val="24"/>
        </w:rPr>
        <w:t>(территорий),</w:t>
      </w:r>
      <w:r w:rsidRPr="00C05A3E">
        <w:rPr>
          <w:spacing w:val="32"/>
          <w:sz w:val="24"/>
        </w:rPr>
        <w:t xml:space="preserve"> </w:t>
      </w:r>
      <w:r w:rsidRPr="00C05A3E">
        <w:rPr>
          <w:sz w:val="24"/>
        </w:rPr>
        <w:t>а</w:t>
      </w:r>
      <w:r w:rsidRPr="00C05A3E">
        <w:rPr>
          <w:spacing w:val="30"/>
          <w:sz w:val="24"/>
        </w:rPr>
        <w:t xml:space="preserve"> </w:t>
      </w:r>
      <w:r w:rsidRPr="00C05A3E">
        <w:rPr>
          <w:sz w:val="24"/>
        </w:rPr>
        <w:t>также</w:t>
      </w:r>
      <w:r w:rsidRPr="00C05A3E">
        <w:rPr>
          <w:spacing w:val="30"/>
          <w:sz w:val="24"/>
        </w:rPr>
        <w:t xml:space="preserve"> </w:t>
      </w:r>
      <w:r w:rsidRPr="00C05A3E">
        <w:rPr>
          <w:sz w:val="24"/>
        </w:rPr>
        <w:t>периодической</w:t>
      </w:r>
      <w:r w:rsidRPr="00C05A3E">
        <w:rPr>
          <w:spacing w:val="32"/>
          <w:sz w:val="24"/>
        </w:rPr>
        <w:t xml:space="preserve"> </w:t>
      </w:r>
      <w:r w:rsidR="00C05A3E" w:rsidRPr="004F5FE6">
        <w:rPr>
          <w:sz w:val="24"/>
        </w:rPr>
        <w:t xml:space="preserve">проверки </w:t>
      </w:r>
      <w:r>
        <w:t>(обхода и осмотра) зданий (строений, сооружений) и территории со складскими и подсобными</w:t>
      </w:r>
      <w:r w:rsidRPr="004F5FE6">
        <w:rPr>
          <w:spacing w:val="1"/>
        </w:rPr>
        <w:t xml:space="preserve"> </w:t>
      </w:r>
      <w:r>
        <w:t>помещениями;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80"/>
        </w:tabs>
        <w:spacing w:line="242" w:lineRule="auto"/>
        <w:ind w:right="115" w:firstLine="705"/>
        <w:rPr>
          <w:sz w:val="24"/>
        </w:rPr>
      </w:pP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людей.</w:t>
      </w:r>
    </w:p>
    <w:p w:rsidR="00FF150A" w:rsidRDefault="00694C2A">
      <w:pPr>
        <w:pStyle w:val="a4"/>
        <w:numPr>
          <w:ilvl w:val="1"/>
          <w:numId w:val="1"/>
        </w:numPr>
        <w:tabs>
          <w:tab w:val="left" w:pos="1243"/>
        </w:tabs>
        <w:ind w:right="102" w:firstLine="705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(территорий)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(территорий),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"/>
          <w:sz w:val="24"/>
        </w:rPr>
        <w:t xml:space="preserve"> </w:t>
      </w:r>
      <w:r>
        <w:rPr>
          <w:sz w:val="24"/>
        </w:rPr>
        <w:t>(территории).</w:t>
      </w:r>
    </w:p>
    <w:p w:rsidR="00FF150A" w:rsidRDefault="00694C2A">
      <w:pPr>
        <w:pStyle w:val="a4"/>
        <w:numPr>
          <w:ilvl w:val="1"/>
          <w:numId w:val="1"/>
        </w:numPr>
        <w:tabs>
          <w:tab w:val="left" w:pos="1367"/>
        </w:tabs>
        <w:ind w:right="109" w:firstLine="705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 передачи тревожных сообщений в подразделения вневедомственной охраны войск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национальной гвардии Российской Федерации (далее – </w:t>
      </w:r>
      <w:proofErr w:type="spellStart"/>
      <w:r>
        <w:rPr>
          <w:sz w:val="24"/>
        </w:rPr>
        <w:t>Росгвардия</w:t>
      </w:r>
      <w:proofErr w:type="spellEnd"/>
      <w:r>
        <w:rPr>
          <w:sz w:val="24"/>
        </w:rPr>
        <w:t>) или в систему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единому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-9"/>
          <w:sz w:val="24"/>
        </w:rPr>
        <w:t xml:space="preserve"> </w:t>
      </w:r>
      <w:r>
        <w:rPr>
          <w:sz w:val="24"/>
        </w:rPr>
        <w:t>«112»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 112).</w:t>
      </w:r>
    </w:p>
    <w:p w:rsidR="00FF150A" w:rsidRDefault="00694C2A">
      <w:pPr>
        <w:pStyle w:val="a4"/>
        <w:numPr>
          <w:ilvl w:val="1"/>
          <w:numId w:val="1"/>
        </w:numPr>
        <w:tabs>
          <w:tab w:val="left" w:pos="1333"/>
        </w:tabs>
        <w:ind w:right="102" w:firstLine="705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(территорий)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вневедомственной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Росгвардии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охраны),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(контрактов) на оказание охранных услуг с организацией и технических заданий на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</w:p>
    <w:p w:rsidR="00FF150A" w:rsidRDefault="00694C2A">
      <w:pPr>
        <w:pStyle w:val="a4"/>
        <w:numPr>
          <w:ilvl w:val="1"/>
          <w:numId w:val="1"/>
        </w:numPr>
        <w:tabs>
          <w:tab w:val="left" w:pos="1573"/>
        </w:tabs>
        <w:ind w:right="106" w:firstLine="705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 защищенности объекта (территории) принимается должностным 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(территории), с учетом ограничений, установленных законодательством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(контракте) на оказание охранных услуг надлежит указывать основания и условия для 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усиления 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должностных лиц,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 принимать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введение.</w:t>
      </w:r>
    </w:p>
    <w:p w:rsidR="00FF150A" w:rsidRDefault="00694C2A">
      <w:pPr>
        <w:pStyle w:val="a4"/>
        <w:numPr>
          <w:ilvl w:val="1"/>
          <w:numId w:val="1"/>
        </w:numPr>
        <w:tabs>
          <w:tab w:val="left" w:pos="1352"/>
        </w:tabs>
        <w:spacing w:line="242" w:lineRule="auto"/>
        <w:ind w:right="114" w:firstLine="705"/>
        <w:jc w:val="both"/>
        <w:rPr>
          <w:sz w:val="24"/>
        </w:rPr>
      </w:pP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обязанностям.</w:t>
      </w:r>
    </w:p>
    <w:p w:rsidR="00FF150A" w:rsidRDefault="00694C2A">
      <w:pPr>
        <w:pStyle w:val="a4"/>
        <w:numPr>
          <w:ilvl w:val="1"/>
          <w:numId w:val="1"/>
        </w:numPr>
        <w:tabs>
          <w:tab w:val="left" w:pos="1405"/>
        </w:tabs>
        <w:ind w:right="98" w:firstLine="705"/>
        <w:jc w:val="both"/>
        <w:rPr>
          <w:sz w:val="24"/>
        </w:rPr>
      </w:pPr>
      <w:r>
        <w:rPr>
          <w:sz w:val="24"/>
        </w:rPr>
        <w:t>Обязанности сотрудника, осуществляющего охрану объекта (территории)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охранник)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(служебной)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режимов.</w:t>
      </w:r>
    </w:p>
    <w:p w:rsidR="00FF150A" w:rsidRDefault="00694C2A">
      <w:pPr>
        <w:pStyle w:val="a4"/>
        <w:numPr>
          <w:ilvl w:val="1"/>
          <w:numId w:val="1"/>
        </w:numPr>
        <w:tabs>
          <w:tab w:val="left" w:pos="1362"/>
        </w:tabs>
        <w:spacing w:line="275" w:lineRule="exact"/>
        <w:ind w:left="1361" w:hanging="543"/>
        <w:jc w:val="both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быть: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65"/>
        </w:tabs>
        <w:spacing w:line="242" w:lineRule="auto"/>
        <w:ind w:right="103" w:firstLine="705"/>
        <w:rPr>
          <w:sz w:val="24"/>
        </w:rPr>
      </w:pPr>
      <w:r>
        <w:rPr>
          <w:sz w:val="24"/>
        </w:rPr>
        <w:t>телефонный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тревожных сообщений,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сигнализации;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166"/>
        </w:tabs>
        <w:ind w:right="103" w:firstLine="705"/>
        <w:rPr>
          <w:sz w:val="24"/>
        </w:rPr>
      </w:pP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112,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службы безопасности Российской Федерации по Свердловской области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УФСБ), территориального органа Министерства внутренних дел Российской Федерации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МВД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вневедомственной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Росгвардии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подразделений;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03"/>
        </w:tabs>
        <w:spacing w:line="275" w:lineRule="exact"/>
        <w:ind w:left="1002" w:hanging="184"/>
        <w:rPr>
          <w:sz w:val="24"/>
        </w:rPr>
      </w:pPr>
      <w:r>
        <w:rPr>
          <w:sz w:val="24"/>
        </w:rPr>
        <w:t>должностная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инструкция;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46"/>
        </w:tabs>
        <w:spacing w:line="242" w:lineRule="auto"/>
        <w:ind w:right="111" w:firstLine="705"/>
        <w:rPr>
          <w:sz w:val="24"/>
        </w:rPr>
      </w:pPr>
      <w:r>
        <w:rPr>
          <w:sz w:val="24"/>
        </w:rPr>
        <w:t>инструкция (памятка) по действиям должностных лиц и работников при 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5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акта;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17"/>
        </w:tabs>
        <w:spacing w:line="242" w:lineRule="auto"/>
        <w:ind w:right="104" w:firstLine="705"/>
        <w:rPr>
          <w:sz w:val="24"/>
        </w:rPr>
      </w:pPr>
      <w:r>
        <w:rPr>
          <w:sz w:val="24"/>
        </w:rPr>
        <w:t>журналы обхода территории, регистрации посетителей, автотранспорта, выдачи ключей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охрану,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несением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03"/>
        </w:tabs>
        <w:spacing w:line="271" w:lineRule="exact"/>
        <w:ind w:left="1002" w:hanging="184"/>
        <w:rPr>
          <w:sz w:val="24"/>
        </w:rPr>
      </w:pP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учений;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03"/>
        </w:tabs>
        <w:spacing w:line="275" w:lineRule="exact"/>
        <w:ind w:left="1002" w:hanging="184"/>
        <w:rPr>
          <w:sz w:val="24"/>
        </w:rPr>
      </w:pPr>
      <w:r>
        <w:rPr>
          <w:sz w:val="24"/>
        </w:rPr>
        <w:t>графики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 ответственных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лиц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дни.</w:t>
      </w:r>
    </w:p>
    <w:p w:rsidR="00FF150A" w:rsidRDefault="00694C2A">
      <w:pPr>
        <w:pStyle w:val="a4"/>
        <w:numPr>
          <w:ilvl w:val="1"/>
          <w:numId w:val="1"/>
        </w:numPr>
        <w:tabs>
          <w:tab w:val="left" w:pos="1525"/>
        </w:tabs>
        <w:ind w:right="100" w:firstLine="705"/>
        <w:jc w:val="both"/>
        <w:rPr>
          <w:sz w:val="24"/>
        </w:rPr>
      </w:pPr>
      <w:proofErr w:type="gramStart"/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круглосуточных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обхода</w:t>
      </w:r>
      <w:r>
        <w:rPr>
          <w:spacing w:val="1"/>
          <w:sz w:val="24"/>
        </w:rPr>
        <w:t xml:space="preserve"> </w:t>
      </w:r>
      <w:r>
        <w:rPr>
          <w:sz w:val="24"/>
        </w:rPr>
        <w:t>(осмотра)</w:t>
      </w:r>
      <w:r>
        <w:rPr>
          <w:spacing w:val="1"/>
          <w:sz w:val="24"/>
        </w:rPr>
        <w:t xml:space="preserve"> </w:t>
      </w:r>
      <w:r>
        <w:rPr>
          <w:sz w:val="24"/>
        </w:rPr>
        <w:t>уязвимых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(участков),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(обхода и осмотра) зданий (строений, сооружений), систем подземных коммуникаций и стоянок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правообладателя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"/>
          <w:sz w:val="24"/>
        </w:rPr>
        <w:t xml:space="preserve"> </w:t>
      </w:r>
      <w:r>
        <w:rPr>
          <w:sz w:val="24"/>
        </w:rPr>
        <w:t>учредителя организаций,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(территории).</w:t>
      </w:r>
      <w:proofErr w:type="gramEnd"/>
    </w:p>
    <w:p w:rsidR="00FF150A" w:rsidRDefault="00FF150A">
      <w:pPr>
        <w:jc w:val="both"/>
        <w:rPr>
          <w:sz w:val="24"/>
        </w:rPr>
        <w:sectPr w:rsidR="00FF150A">
          <w:pgSz w:w="11910" w:h="16840"/>
          <w:pgMar w:top="760" w:right="740" w:bottom="280" w:left="880" w:header="720" w:footer="720" w:gutter="0"/>
          <w:cols w:space="720"/>
        </w:sectPr>
      </w:pPr>
    </w:p>
    <w:p w:rsidR="00FF150A" w:rsidRDefault="00694C2A">
      <w:pPr>
        <w:pStyle w:val="a4"/>
        <w:numPr>
          <w:ilvl w:val="1"/>
          <w:numId w:val="1"/>
        </w:numPr>
        <w:tabs>
          <w:tab w:val="left" w:pos="1400"/>
        </w:tabs>
        <w:spacing w:before="63" w:line="242" w:lineRule="auto"/>
        <w:ind w:right="111" w:firstLine="705"/>
        <w:jc w:val="both"/>
        <w:rPr>
          <w:sz w:val="24"/>
        </w:rPr>
      </w:pPr>
      <w:r>
        <w:rPr>
          <w:sz w:val="24"/>
        </w:rPr>
        <w:lastRenderedPageBreak/>
        <w:t>Круглосуточные охранные мероприятия осуществляются с использованием 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3"/>
          <w:sz w:val="24"/>
        </w:rPr>
        <w:t xml:space="preserve"> </w:t>
      </w:r>
      <w:r>
        <w:rPr>
          <w:sz w:val="24"/>
        </w:rPr>
        <w:t>тревожных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сообщений.</w:t>
      </w:r>
    </w:p>
    <w:p w:rsidR="00FF150A" w:rsidRDefault="00694C2A">
      <w:pPr>
        <w:pStyle w:val="a4"/>
        <w:numPr>
          <w:ilvl w:val="1"/>
          <w:numId w:val="1"/>
        </w:numPr>
        <w:tabs>
          <w:tab w:val="left" w:pos="1362"/>
        </w:tabs>
        <w:spacing w:line="271" w:lineRule="exact"/>
        <w:ind w:left="1361" w:hanging="54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круглосуточных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7"/>
          <w:sz w:val="24"/>
        </w:rPr>
        <w:t xml:space="preserve"> </w:t>
      </w:r>
      <w:r>
        <w:rPr>
          <w:sz w:val="24"/>
        </w:rPr>
        <w:t>сторож 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знать: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03"/>
        </w:tabs>
        <w:spacing w:before="3" w:line="275" w:lineRule="exact"/>
        <w:ind w:left="1002" w:hanging="184"/>
        <w:rPr>
          <w:sz w:val="24"/>
        </w:rPr>
      </w:pPr>
      <w:r>
        <w:rPr>
          <w:sz w:val="24"/>
        </w:rPr>
        <w:t>должностную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инструкцию;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27"/>
        </w:tabs>
        <w:ind w:right="110" w:firstLine="705"/>
        <w:rPr>
          <w:sz w:val="24"/>
        </w:rPr>
      </w:pPr>
      <w:r>
        <w:rPr>
          <w:sz w:val="24"/>
        </w:rPr>
        <w:t>особенности охраняемого объекта и прилегающей к нему территории, расположение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работы охранно-пожарной и тревожной сигнализации, 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язи, пожаротушения,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обслуживания;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99"/>
        </w:tabs>
        <w:spacing w:before="4" w:line="237" w:lineRule="auto"/>
        <w:ind w:right="115" w:firstLine="705"/>
        <w:rPr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уязвимые места;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32"/>
        </w:tabs>
        <w:spacing w:before="5" w:line="237" w:lineRule="auto"/>
        <w:ind w:right="111" w:firstLine="705"/>
        <w:rPr>
          <w:sz w:val="24"/>
        </w:rPr>
      </w:pPr>
      <w:r>
        <w:rPr>
          <w:sz w:val="24"/>
        </w:rPr>
        <w:t>порядок взаимодействия с территориальным подразделением УФСБ, территориальным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2"/>
          <w:sz w:val="24"/>
        </w:rPr>
        <w:t xml:space="preserve"> </w:t>
      </w:r>
      <w:r>
        <w:rPr>
          <w:sz w:val="24"/>
        </w:rPr>
        <w:t>МВД 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вневедомственной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Росгвардии</w:t>
      </w:r>
      <w:proofErr w:type="spellEnd"/>
      <w:r>
        <w:rPr>
          <w:sz w:val="24"/>
        </w:rPr>
        <w:t>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17"/>
        </w:tabs>
        <w:spacing w:before="4"/>
        <w:ind w:right="113" w:firstLine="705"/>
        <w:rPr>
          <w:sz w:val="24"/>
        </w:rPr>
      </w:pPr>
      <w:r>
        <w:rPr>
          <w:sz w:val="24"/>
        </w:rPr>
        <w:t>правила внутреннего распорядка организации, а также правила осмотра ручной клади 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автотранспорта.</w:t>
      </w:r>
    </w:p>
    <w:p w:rsidR="00FF150A" w:rsidRDefault="00694C2A">
      <w:pPr>
        <w:pStyle w:val="a4"/>
        <w:numPr>
          <w:ilvl w:val="1"/>
          <w:numId w:val="1"/>
        </w:numPr>
        <w:tabs>
          <w:tab w:val="left" w:pos="1363"/>
        </w:tabs>
        <w:spacing w:line="275" w:lineRule="exact"/>
        <w:ind w:left="1362" w:hanging="544"/>
        <w:jc w:val="both"/>
        <w:rPr>
          <w:sz w:val="24"/>
        </w:rPr>
      </w:pPr>
      <w:r>
        <w:rPr>
          <w:sz w:val="24"/>
        </w:rPr>
        <w:t>Необходимо: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109"/>
        </w:tabs>
        <w:ind w:right="113" w:firstLine="705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заступлением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1"/>
          <w:sz w:val="24"/>
        </w:rPr>
        <w:t xml:space="preserve"> </w:t>
      </w:r>
      <w:r>
        <w:rPr>
          <w:sz w:val="24"/>
        </w:rPr>
        <w:t>(принимать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(уязвимых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61"/>
          <w:sz w:val="24"/>
        </w:rPr>
        <w:t xml:space="preserve"> </w:t>
      </w:r>
      <w:r>
        <w:rPr>
          <w:sz w:val="24"/>
        </w:rPr>
        <w:t>строений,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сооружений),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чем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обхода территории;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123"/>
        </w:tabs>
        <w:spacing w:before="1"/>
        <w:ind w:right="118" w:firstLine="705"/>
        <w:rPr>
          <w:sz w:val="24"/>
        </w:rPr>
      </w:pP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дверях;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99"/>
        </w:tabs>
        <w:spacing w:before="1"/>
        <w:ind w:right="115" w:firstLine="705"/>
        <w:rPr>
          <w:sz w:val="24"/>
        </w:rPr>
      </w:pP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</w:t>
      </w:r>
      <w:proofErr w:type="gramEnd"/>
      <w:r>
        <w:rPr>
          <w:sz w:val="24"/>
        </w:rPr>
        <w:t>язи,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пожаротушения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поста.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приема-сдачи</w:t>
      </w:r>
      <w:r>
        <w:rPr>
          <w:spacing w:val="3"/>
          <w:sz w:val="24"/>
        </w:rPr>
        <w:t xml:space="preserve"> </w:t>
      </w:r>
      <w:r>
        <w:rPr>
          <w:sz w:val="24"/>
        </w:rPr>
        <w:t>дежурства;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161"/>
        </w:tabs>
        <w:ind w:right="103" w:firstLine="705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109"/>
        </w:tabs>
        <w:spacing w:before="3" w:line="237" w:lineRule="auto"/>
        <w:ind w:right="110" w:firstLine="705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пульт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80"/>
        </w:tabs>
        <w:spacing w:before="3"/>
        <w:ind w:right="101" w:firstLine="705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1"/>
          <w:sz w:val="24"/>
        </w:rPr>
        <w:t xml:space="preserve"> </w:t>
      </w:r>
      <w:r>
        <w:rPr>
          <w:sz w:val="24"/>
        </w:rPr>
        <w:t>(осмотр)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обходов, но не мене 3 раз в день: перед началом производственного (учебного) процесса 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обхода</w:t>
      </w:r>
      <w:r>
        <w:rPr>
          <w:spacing w:val="1"/>
          <w:sz w:val="24"/>
        </w:rPr>
        <w:t xml:space="preserve"> </w:t>
      </w:r>
      <w:r>
        <w:rPr>
          <w:sz w:val="24"/>
        </w:rPr>
        <w:t>(осмотра)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(территории);</w:t>
      </w:r>
    </w:p>
    <w:p w:rsidR="00FF150A" w:rsidRDefault="00694C2A">
      <w:pPr>
        <w:pStyle w:val="a4"/>
        <w:numPr>
          <w:ilvl w:val="0"/>
          <w:numId w:val="2"/>
        </w:numPr>
        <w:tabs>
          <w:tab w:val="left" w:pos="1099"/>
        </w:tabs>
        <w:spacing w:before="1"/>
        <w:ind w:right="106" w:firstLine="705"/>
        <w:rPr>
          <w:sz w:val="24"/>
        </w:rPr>
      </w:pPr>
      <w:proofErr w:type="gramStart"/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1"/>
          <w:sz w:val="24"/>
        </w:rPr>
        <w:t xml:space="preserve"> </w:t>
      </w:r>
      <w:r>
        <w:rPr>
          <w:sz w:val="24"/>
        </w:rPr>
        <w:t>(осмотр)</w:t>
      </w:r>
      <w:r>
        <w:rPr>
          <w:spacing w:val="1"/>
          <w:sz w:val="24"/>
        </w:rPr>
        <w:t xml:space="preserve"> </w:t>
      </w:r>
      <w:r>
        <w:rPr>
          <w:sz w:val="24"/>
        </w:rPr>
        <w:t>уязвимых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(участков),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сооружений), систем подземных коммуникаций и стоянок автомобильного транспорта (в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их наличия) в дневное время не менее 2 раз, а в ночное время не менее 3 раз с 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обхода</w:t>
      </w:r>
      <w:r>
        <w:rPr>
          <w:spacing w:val="1"/>
          <w:sz w:val="24"/>
        </w:rPr>
        <w:t xml:space="preserve"> </w:t>
      </w:r>
      <w:r>
        <w:rPr>
          <w:sz w:val="24"/>
        </w:rPr>
        <w:t>(осмотра)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организационно-распорядительным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актом.</w:t>
      </w:r>
      <w:proofErr w:type="gramEnd"/>
    </w:p>
    <w:p w:rsidR="00FF150A" w:rsidRDefault="00694C2A">
      <w:pPr>
        <w:pStyle w:val="a4"/>
        <w:numPr>
          <w:ilvl w:val="1"/>
          <w:numId w:val="1"/>
        </w:numPr>
        <w:tabs>
          <w:tab w:val="left" w:pos="1487"/>
        </w:tabs>
        <w:ind w:right="102" w:firstLine="705"/>
        <w:jc w:val="both"/>
        <w:rPr>
          <w:sz w:val="24"/>
        </w:rPr>
      </w:pPr>
      <w:proofErr w:type="gramStart"/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1"/>
          <w:sz w:val="24"/>
        </w:rPr>
        <w:t xml:space="preserve"> </w:t>
      </w:r>
      <w:r>
        <w:rPr>
          <w:sz w:val="24"/>
        </w:rPr>
        <w:t>(осмотр)</w:t>
      </w:r>
      <w:r>
        <w:rPr>
          <w:spacing w:val="1"/>
          <w:sz w:val="24"/>
        </w:rPr>
        <w:t xml:space="preserve"> </w:t>
      </w:r>
      <w:r>
        <w:rPr>
          <w:sz w:val="24"/>
        </w:rPr>
        <w:t>уязвимых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(участков),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подземных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стоянок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автомобильного транспорта в дневное время каждые 3 часа, а в ночное время каждые 2 часа с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обхода</w:t>
      </w:r>
      <w:r>
        <w:rPr>
          <w:spacing w:val="1"/>
          <w:sz w:val="24"/>
        </w:rPr>
        <w:t xml:space="preserve"> </w:t>
      </w:r>
      <w:r>
        <w:rPr>
          <w:sz w:val="24"/>
        </w:rPr>
        <w:t>(осмотра)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актом.</w:t>
      </w:r>
      <w:proofErr w:type="gramEnd"/>
    </w:p>
    <w:sectPr w:rsidR="00FF150A">
      <w:pgSz w:w="11910" w:h="16840"/>
      <w:pgMar w:top="76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51210"/>
    <w:multiLevelType w:val="multilevel"/>
    <w:tmpl w:val="A04CF65E"/>
    <w:lvl w:ilvl="0">
      <w:start w:val="2"/>
      <w:numFmt w:val="decimal"/>
      <w:lvlText w:val="%1."/>
      <w:lvlJc w:val="left"/>
      <w:pPr>
        <w:ind w:left="10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9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4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4" w:hanging="461"/>
      </w:pPr>
      <w:rPr>
        <w:rFonts w:hint="default"/>
        <w:lang w:val="ru-RU" w:eastAsia="en-US" w:bidi="ar-SA"/>
      </w:rPr>
    </w:lvl>
  </w:abstractNum>
  <w:abstractNum w:abstractNumId="1">
    <w:nsid w:val="37CF4915"/>
    <w:multiLevelType w:val="hybridMultilevel"/>
    <w:tmpl w:val="D69846BC"/>
    <w:lvl w:ilvl="0" w:tplc="041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2">
    <w:nsid w:val="5E2750E0"/>
    <w:multiLevelType w:val="multilevel"/>
    <w:tmpl w:val="C1D210E6"/>
    <w:lvl w:ilvl="0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4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9" w:hanging="1800"/>
      </w:pPr>
      <w:rPr>
        <w:rFonts w:hint="default"/>
      </w:rPr>
    </w:lvl>
  </w:abstractNum>
  <w:abstractNum w:abstractNumId="3">
    <w:nsid w:val="77D20B73"/>
    <w:multiLevelType w:val="hybridMultilevel"/>
    <w:tmpl w:val="C0646962"/>
    <w:lvl w:ilvl="0" w:tplc="6290C4D0">
      <w:numFmt w:val="bullet"/>
      <w:lvlText w:val="–"/>
      <w:lvlJc w:val="left"/>
      <w:pPr>
        <w:ind w:left="114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52CA36">
      <w:numFmt w:val="bullet"/>
      <w:lvlText w:val="•"/>
      <w:lvlJc w:val="left"/>
      <w:pPr>
        <w:ind w:left="1136" w:hanging="423"/>
      </w:pPr>
      <w:rPr>
        <w:rFonts w:hint="default"/>
        <w:lang w:val="ru-RU" w:eastAsia="en-US" w:bidi="ar-SA"/>
      </w:rPr>
    </w:lvl>
    <w:lvl w:ilvl="2" w:tplc="06C29912">
      <w:numFmt w:val="bullet"/>
      <w:lvlText w:val="•"/>
      <w:lvlJc w:val="left"/>
      <w:pPr>
        <w:ind w:left="2152" w:hanging="423"/>
      </w:pPr>
      <w:rPr>
        <w:rFonts w:hint="default"/>
        <w:lang w:val="ru-RU" w:eastAsia="en-US" w:bidi="ar-SA"/>
      </w:rPr>
    </w:lvl>
    <w:lvl w:ilvl="3" w:tplc="B8F295DC">
      <w:numFmt w:val="bullet"/>
      <w:lvlText w:val="•"/>
      <w:lvlJc w:val="left"/>
      <w:pPr>
        <w:ind w:left="3169" w:hanging="423"/>
      </w:pPr>
      <w:rPr>
        <w:rFonts w:hint="default"/>
        <w:lang w:val="ru-RU" w:eastAsia="en-US" w:bidi="ar-SA"/>
      </w:rPr>
    </w:lvl>
    <w:lvl w:ilvl="4" w:tplc="A00C6558">
      <w:numFmt w:val="bullet"/>
      <w:lvlText w:val="•"/>
      <w:lvlJc w:val="left"/>
      <w:pPr>
        <w:ind w:left="4185" w:hanging="423"/>
      </w:pPr>
      <w:rPr>
        <w:rFonts w:hint="default"/>
        <w:lang w:val="ru-RU" w:eastAsia="en-US" w:bidi="ar-SA"/>
      </w:rPr>
    </w:lvl>
    <w:lvl w:ilvl="5" w:tplc="42180434">
      <w:numFmt w:val="bullet"/>
      <w:lvlText w:val="•"/>
      <w:lvlJc w:val="left"/>
      <w:pPr>
        <w:ind w:left="5202" w:hanging="423"/>
      </w:pPr>
      <w:rPr>
        <w:rFonts w:hint="default"/>
        <w:lang w:val="ru-RU" w:eastAsia="en-US" w:bidi="ar-SA"/>
      </w:rPr>
    </w:lvl>
    <w:lvl w:ilvl="6" w:tplc="AC48D898">
      <w:numFmt w:val="bullet"/>
      <w:lvlText w:val="•"/>
      <w:lvlJc w:val="left"/>
      <w:pPr>
        <w:ind w:left="6218" w:hanging="423"/>
      </w:pPr>
      <w:rPr>
        <w:rFonts w:hint="default"/>
        <w:lang w:val="ru-RU" w:eastAsia="en-US" w:bidi="ar-SA"/>
      </w:rPr>
    </w:lvl>
    <w:lvl w:ilvl="7" w:tplc="BBA6752C">
      <w:numFmt w:val="bullet"/>
      <w:lvlText w:val="•"/>
      <w:lvlJc w:val="left"/>
      <w:pPr>
        <w:ind w:left="7234" w:hanging="423"/>
      </w:pPr>
      <w:rPr>
        <w:rFonts w:hint="default"/>
        <w:lang w:val="ru-RU" w:eastAsia="en-US" w:bidi="ar-SA"/>
      </w:rPr>
    </w:lvl>
    <w:lvl w:ilvl="8" w:tplc="B3EA8814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150A"/>
    <w:rsid w:val="004F5FE6"/>
    <w:rsid w:val="00694C2A"/>
    <w:rsid w:val="00B209E2"/>
    <w:rsid w:val="00B96F0C"/>
    <w:rsid w:val="00C05A3E"/>
    <w:rsid w:val="00DD53CB"/>
    <w:rsid w:val="00FF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94C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C2A"/>
    <w:rPr>
      <w:rFonts w:ascii="Tahoma" w:eastAsia="Times New Roman" w:hAnsi="Tahoma" w:cs="Tahoma"/>
      <w:sz w:val="16"/>
      <w:szCs w:val="16"/>
      <w:lang w:val="ru-RU"/>
    </w:rPr>
  </w:style>
  <w:style w:type="paragraph" w:customStyle="1" w:styleId="PreformattedText">
    <w:name w:val="Preformatted Text"/>
    <w:basedOn w:val="a"/>
    <w:qFormat/>
    <w:rsid w:val="004F5FE6"/>
    <w:pPr>
      <w:suppressAutoHyphens/>
      <w:autoSpaceDE/>
      <w:autoSpaceDN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94C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C2A"/>
    <w:rPr>
      <w:rFonts w:ascii="Tahoma" w:eastAsia="Times New Roman" w:hAnsi="Tahoma" w:cs="Tahoma"/>
      <w:sz w:val="16"/>
      <w:szCs w:val="16"/>
      <w:lang w:val="ru-RU"/>
    </w:rPr>
  </w:style>
  <w:style w:type="paragraph" w:customStyle="1" w:styleId="PreformattedText">
    <w:name w:val="Preformatted Text"/>
    <w:basedOn w:val="a"/>
    <w:qFormat/>
    <w:rsid w:val="004F5FE6"/>
    <w:pPr>
      <w:suppressAutoHyphens/>
      <w:autoSpaceDE/>
      <w:autoSpaceDN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User</cp:lastModifiedBy>
  <cp:revision>7</cp:revision>
  <cp:lastPrinted>2023-03-23T10:46:00Z</cp:lastPrinted>
  <dcterms:created xsi:type="dcterms:W3CDTF">2023-03-23T10:15:00Z</dcterms:created>
  <dcterms:modified xsi:type="dcterms:W3CDTF">2023-03-28T10:12:00Z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2023-03-23T00:00:00Z</vt:filetime>
  </property>
</Properties>
</file>